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13DEDE" w14:textId="3A0E7BEC" w:rsidR="00907CD6" w:rsidRDefault="0059096E" w:rsidP="0059096E">
      <w:pPr>
        <w:pStyle w:val="a4"/>
        <w:rPr>
          <w:lang w:val="en-US"/>
        </w:rPr>
      </w:pPr>
      <w:r>
        <w:rPr>
          <w:lang w:val="en-US"/>
        </w:rPr>
        <w:t xml:space="preserve">Chip delayering by </w:t>
      </w:r>
      <w:proofErr w:type="spellStart"/>
      <w:r>
        <w:rPr>
          <w:lang w:val="en-US"/>
        </w:rPr>
        <w:t>russian</w:t>
      </w:r>
      <w:proofErr w:type="spellEnd"/>
      <w:r>
        <w:rPr>
          <w:lang w:val="en-US"/>
        </w:rPr>
        <w:t xml:space="preserve"> methods</w:t>
      </w:r>
    </w:p>
    <w:p w14:paraId="58B4CC92" w14:textId="2DABD4EF" w:rsidR="0059096E" w:rsidRDefault="0059096E" w:rsidP="0059096E">
      <w:pPr>
        <w:rPr>
          <w:lang w:val="en-US"/>
        </w:rPr>
      </w:pPr>
      <w:hyperlink r:id="rId4" w:history="1">
        <w:r w:rsidRPr="00C6126E">
          <w:rPr>
            <w:rStyle w:val="a6"/>
            <w:lang w:val="en-US"/>
          </w:rPr>
          <w:t>http://psxdev.ru</w:t>
        </w:r>
      </w:hyperlink>
    </w:p>
    <w:p w14:paraId="6A314909" w14:textId="7FCBC19F" w:rsidR="0059096E" w:rsidRDefault="0059096E" w:rsidP="0059096E">
      <w:pPr>
        <w:rPr>
          <w:lang w:val="en-US"/>
        </w:rPr>
      </w:pPr>
    </w:p>
    <w:p w14:paraId="65A97D92" w14:textId="068ADD0D" w:rsidR="0059096E" w:rsidRDefault="0059096E" w:rsidP="0059096E">
      <w:pPr>
        <w:pStyle w:val="2"/>
        <w:rPr>
          <w:lang w:val="en-US"/>
        </w:rPr>
      </w:pPr>
      <w:r>
        <w:rPr>
          <w:lang w:val="en-US"/>
        </w:rPr>
        <w:t>Overview</w:t>
      </w:r>
    </w:p>
    <w:p w14:paraId="565C6E0B" w14:textId="77777777" w:rsidR="0059096E" w:rsidRDefault="0059096E" w:rsidP="0059096E">
      <w:pPr>
        <w:rPr>
          <w:lang w:val="en-US"/>
        </w:rPr>
      </w:pPr>
    </w:p>
    <w:p w14:paraId="46CFEB6B" w14:textId="184EF3FF" w:rsidR="0059096E" w:rsidRDefault="0059096E" w:rsidP="0059096E">
      <w:pPr>
        <w:rPr>
          <w:lang w:val="en-US"/>
        </w:rPr>
      </w:pPr>
      <w:r>
        <w:rPr>
          <w:lang w:val="en-US"/>
        </w:rPr>
        <w:t>Method: manual lapping.</w:t>
      </w:r>
    </w:p>
    <w:p w14:paraId="27F340ED" w14:textId="77777777" w:rsidR="0059096E" w:rsidRDefault="0059096E" w:rsidP="0059096E">
      <w:pPr>
        <w:rPr>
          <w:lang w:val="en-US"/>
        </w:rPr>
      </w:pPr>
    </w:p>
    <w:p w14:paraId="2043684E" w14:textId="779D3591" w:rsidR="0059096E" w:rsidRDefault="0059096E" w:rsidP="0059096E">
      <w:pPr>
        <w:pStyle w:val="2"/>
        <w:rPr>
          <w:lang w:val="en-US"/>
        </w:rPr>
      </w:pPr>
      <w:r>
        <w:rPr>
          <w:lang w:val="en-US"/>
        </w:rPr>
        <w:t>Equipment</w:t>
      </w:r>
    </w:p>
    <w:p w14:paraId="0C1E0B1E" w14:textId="77777777" w:rsidR="0059096E" w:rsidRPr="0059096E" w:rsidRDefault="0059096E" w:rsidP="0059096E">
      <w:pPr>
        <w:rPr>
          <w:lang w:val="en-US"/>
        </w:rPr>
      </w:pPr>
    </w:p>
    <w:p w14:paraId="4780E60C" w14:textId="512E034A" w:rsidR="0059096E" w:rsidRDefault="0059096E" w:rsidP="0059096E">
      <w:pPr>
        <w:rPr>
          <w:lang w:val="en-US"/>
        </w:rPr>
      </w:pPr>
      <w:r>
        <w:rPr>
          <w:lang w:val="en-US"/>
        </w:rPr>
        <w:t>Needed equipment:</w:t>
      </w:r>
    </w:p>
    <w:p w14:paraId="6D411E59" w14:textId="7B9458DA" w:rsidR="0059096E" w:rsidRPr="0059096E" w:rsidRDefault="0059096E" w:rsidP="0059096E">
      <w:pPr>
        <w:rPr>
          <w:lang w:val="en-US"/>
        </w:rPr>
      </w:pPr>
      <w:r w:rsidRPr="0059096E">
        <w:rPr>
          <w:lang w:val="en-US"/>
        </w:rPr>
        <w:t xml:space="preserve">- </w:t>
      </w:r>
      <w:r>
        <w:rPr>
          <w:lang w:val="en-US"/>
        </w:rPr>
        <w:t>simple</w:t>
      </w:r>
      <w:r w:rsidRPr="0059096E">
        <w:rPr>
          <w:lang w:val="en-US"/>
        </w:rPr>
        <w:t xml:space="preserve"> cover glass</w:t>
      </w:r>
    </w:p>
    <w:p w14:paraId="0521A427" w14:textId="7BD8EEC4" w:rsidR="0059096E" w:rsidRPr="0059096E" w:rsidRDefault="0059096E" w:rsidP="0059096E">
      <w:r>
        <w:rPr>
          <w:lang w:val="en-US"/>
        </w:rPr>
        <w:t xml:space="preserve">- glue </w:t>
      </w:r>
      <w:r>
        <w:t>«</w:t>
      </w:r>
      <w:r>
        <w:rPr>
          <w:lang w:val="en-US"/>
        </w:rPr>
        <w:t>Moment</w:t>
      </w:r>
      <w:r>
        <w:t>»</w:t>
      </w:r>
    </w:p>
    <w:p w14:paraId="71373E79" w14:textId="1B634BD9" w:rsidR="0059096E" w:rsidRDefault="0059096E" w:rsidP="0059096E">
      <w:pPr>
        <w:rPr>
          <w:lang w:val="en-US"/>
        </w:rPr>
      </w:pPr>
      <w:r>
        <w:rPr>
          <w:lang w:val="en-US"/>
        </w:rPr>
        <w:t>- compatible Dremel</w:t>
      </w:r>
    </w:p>
    <w:p w14:paraId="13A9EA7E" w14:textId="536D3CDF" w:rsidR="0059096E" w:rsidRDefault="0059096E" w:rsidP="0059096E">
      <w:pPr>
        <w:rPr>
          <w:lang w:val="en-US"/>
        </w:rPr>
      </w:pPr>
      <w:r>
        <w:rPr>
          <w:lang w:val="en-US"/>
        </w:rPr>
        <w:t xml:space="preserve">- </w:t>
      </w:r>
      <w:r w:rsidRPr="0059096E">
        <w:rPr>
          <w:lang w:val="en-US"/>
        </w:rPr>
        <w:t>hairy nozzle</w:t>
      </w:r>
    </w:p>
    <w:p w14:paraId="20C50EC1" w14:textId="2093A5BF" w:rsidR="0059096E" w:rsidRDefault="0059096E" w:rsidP="0059096E">
      <w:pPr>
        <w:rPr>
          <w:lang w:val="en-US"/>
        </w:rPr>
      </w:pPr>
      <w:r>
        <w:t xml:space="preserve">- </w:t>
      </w:r>
      <w:r>
        <w:rPr>
          <w:lang w:val="en-US"/>
        </w:rPr>
        <w:t>GOI paste</w:t>
      </w:r>
    </w:p>
    <w:p w14:paraId="5B4A64E8" w14:textId="27ECE478" w:rsidR="0059096E" w:rsidRDefault="0059096E" w:rsidP="0059096E">
      <w:pPr>
        <w:rPr>
          <w:lang w:val="en-US"/>
        </w:rPr>
      </w:pPr>
      <w:r>
        <w:rPr>
          <w:lang w:val="en-US"/>
        </w:rPr>
        <w:t>- house protection</w:t>
      </w:r>
    </w:p>
    <w:p w14:paraId="6C050812" w14:textId="181391C1" w:rsidR="0059096E" w:rsidRDefault="0059096E" w:rsidP="0059096E">
      <w:pPr>
        <w:rPr>
          <w:lang w:val="en-US"/>
        </w:rPr>
      </w:pPr>
    </w:p>
    <w:p w14:paraId="41CB4C4A" w14:textId="4605A430" w:rsidR="0059096E" w:rsidRDefault="0059096E" w:rsidP="0059096E">
      <w:pPr>
        <w:rPr>
          <w:lang w:val="en-US"/>
        </w:rPr>
      </w:pPr>
      <w:r>
        <w:rPr>
          <w:lang w:val="en-US"/>
        </w:rPr>
        <w:t>Photos:</w:t>
      </w:r>
    </w:p>
    <w:p w14:paraId="0EB5A273" w14:textId="77777777" w:rsidR="0059096E" w:rsidRDefault="0059096E" w:rsidP="0059096E">
      <w:pPr>
        <w:keepNext/>
      </w:pPr>
      <w:r>
        <w:rPr>
          <w:noProof/>
        </w:rPr>
        <w:drawing>
          <wp:inline distT="0" distB="0" distL="0" distR="0" wp14:anchorId="6A05FAC5" wp14:editId="1067F64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A20C" w14:textId="67DA6607" w:rsidR="0059096E" w:rsidRPr="0059096E" w:rsidRDefault="0059096E" w:rsidP="0059096E">
      <w:pPr>
        <w:pStyle w:val="a3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Picture</w:t>
      </w:r>
      <w:r w:rsidRPr="0059096E">
        <w:rPr>
          <w:sz w:val="36"/>
          <w:szCs w:val="36"/>
        </w:rPr>
        <w:t xml:space="preserve"> </w:t>
      </w:r>
      <w:r w:rsidRPr="0059096E">
        <w:rPr>
          <w:sz w:val="36"/>
          <w:szCs w:val="36"/>
        </w:rPr>
        <w:fldChar w:fldCharType="begin"/>
      </w:r>
      <w:r w:rsidRPr="0059096E">
        <w:rPr>
          <w:sz w:val="36"/>
          <w:szCs w:val="36"/>
        </w:rPr>
        <w:instrText xml:space="preserve"> SEQ Рисунок \* ARABIC </w:instrText>
      </w:r>
      <w:r w:rsidRPr="0059096E">
        <w:rPr>
          <w:sz w:val="36"/>
          <w:szCs w:val="36"/>
        </w:rPr>
        <w:fldChar w:fldCharType="separate"/>
      </w:r>
      <w:r w:rsidR="0005393E">
        <w:rPr>
          <w:noProof/>
          <w:sz w:val="36"/>
          <w:szCs w:val="36"/>
        </w:rPr>
        <w:t>1</w:t>
      </w:r>
      <w:r w:rsidRPr="0059096E">
        <w:rPr>
          <w:sz w:val="36"/>
          <w:szCs w:val="36"/>
        </w:rPr>
        <w:fldChar w:fldCharType="end"/>
      </w:r>
      <w:r w:rsidRPr="0059096E">
        <w:rPr>
          <w:sz w:val="36"/>
          <w:szCs w:val="36"/>
          <w:lang w:val="en-US"/>
        </w:rPr>
        <w:t>- Kitchen Setup</w:t>
      </w:r>
    </w:p>
    <w:p w14:paraId="6F889536" w14:textId="77777777" w:rsidR="0059096E" w:rsidRDefault="0059096E" w:rsidP="0059096E">
      <w:pPr>
        <w:keepNext/>
      </w:pPr>
      <w:r>
        <w:rPr>
          <w:noProof/>
        </w:rPr>
        <w:lastRenderedPageBreak/>
        <w:drawing>
          <wp:inline distT="0" distB="0" distL="0" distR="0" wp14:anchorId="56411403" wp14:editId="70E4F4D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0127" w14:textId="6103B533" w:rsidR="0059096E" w:rsidRPr="0059096E" w:rsidRDefault="0059096E" w:rsidP="0059096E">
      <w:pPr>
        <w:pStyle w:val="a3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Picture</w:t>
      </w:r>
      <w:r w:rsidRPr="0059096E">
        <w:rPr>
          <w:sz w:val="36"/>
          <w:szCs w:val="36"/>
        </w:rPr>
        <w:t xml:space="preserve"> </w:t>
      </w:r>
      <w:r w:rsidRPr="0059096E">
        <w:rPr>
          <w:sz w:val="36"/>
          <w:szCs w:val="36"/>
        </w:rPr>
        <w:fldChar w:fldCharType="begin"/>
      </w:r>
      <w:r w:rsidRPr="0059096E">
        <w:rPr>
          <w:sz w:val="36"/>
          <w:szCs w:val="36"/>
        </w:rPr>
        <w:instrText xml:space="preserve"> SEQ Рисунок \* ARABIC </w:instrText>
      </w:r>
      <w:r w:rsidRPr="0059096E">
        <w:rPr>
          <w:sz w:val="36"/>
          <w:szCs w:val="36"/>
        </w:rPr>
        <w:fldChar w:fldCharType="separate"/>
      </w:r>
      <w:r w:rsidR="0005393E">
        <w:rPr>
          <w:noProof/>
          <w:sz w:val="36"/>
          <w:szCs w:val="36"/>
        </w:rPr>
        <w:t>2</w:t>
      </w:r>
      <w:r w:rsidRPr="0059096E">
        <w:rPr>
          <w:sz w:val="36"/>
          <w:szCs w:val="36"/>
        </w:rPr>
        <w:fldChar w:fldCharType="end"/>
      </w:r>
      <w:r w:rsidRPr="0059096E">
        <w:rPr>
          <w:sz w:val="36"/>
          <w:szCs w:val="36"/>
          <w:lang w:val="en-US"/>
        </w:rPr>
        <w:t xml:space="preserve"> - GOI Paste</w:t>
      </w:r>
    </w:p>
    <w:p w14:paraId="4375A689" w14:textId="77777777" w:rsidR="0059096E" w:rsidRPr="0059096E" w:rsidRDefault="0059096E" w:rsidP="0059096E">
      <w:pPr>
        <w:rPr>
          <w:lang w:val="en-US"/>
        </w:rPr>
      </w:pPr>
    </w:p>
    <w:p w14:paraId="698FCAE8" w14:textId="77777777" w:rsidR="0059096E" w:rsidRDefault="0059096E" w:rsidP="0059096E">
      <w:pPr>
        <w:keepNext/>
      </w:pPr>
      <w:r>
        <w:rPr>
          <w:noProof/>
        </w:rPr>
        <w:drawing>
          <wp:inline distT="0" distB="0" distL="0" distR="0" wp14:anchorId="38AB8C7B" wp14:editId="1874298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AC1C" w14:textId="665D59FC" w:rsidR="0059096E" w:rsidRPr="0059096E" w:rsidRDefault="0059096E" w:rsidP="0059096E">
      <w:pPr>
        <w:pStyle w:val="a3"/>
        <w:rPr>
          <w:noProof/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Picture</w:t>
      </w:r>
      <w:r w:rsidRPr="0059096E">
        <w:rPr>
          <w:sz w:val="36"/>
          <w:szCs w:val="36"/>
          <w:lang w:val="en-US"/>
        </w:rPr>
        <w:t xml:space="preserve"> </w:t>
      </w:r>
      <w:r w:rsidRPr="0059096E">
        <w:rPr>
          <w:sz w:val="36"/>
          <w:szCs w:val="36"/>
        </w:rPr>
        <w:fldChar w:fldCharType="begin"/>
      </w:r>
      <w:r w:rsidRPr="0059096E">
        <w:rPr>
          <w:sz w:val="36"/>
          <w:szCs w:val="36"/>
          <w:lang w:val="en-US"/>
        </w:rPr>
        <w:instrText xml:space="preserve"> SEQ </w:instrText>
      </w:r>
      <w:r w:rsidRPr="0059096E">
        <w:rPr>
          <w:sz w:val="36"/>
          <w:szCs w:val="36"/>
        </w:rPr>
        <w:instrText>Рисунок</w:instrText>
      </w:r>
      <w:r w:rsidRPr="0059096E">
        <w:rPr>
          <w:sz w:val="36"/>
          <w:szCs w:val="36"/>
          <w:lang w:val="en-US"/>
        </w:rPr>
        <w:instrText xml:space="preserve"> \* ARABIC </w:instrText>
      </w:r>
      <w:r w:rsidRPr="0059096E">
        <w:rPr>
          <w:sz w:val="36"/>
          <w:szCs w:val="36"/>
        </w:rPr>
        <w:fldChar w:fldCharType="separate"/>
      </w:r>
      <w:r w:rsidR="0005393E">
        <w:rPr>
          <w:noProof/>
          <w:sz w:val="36"/>
          <w:szCs w:val="36"/>
          <w:lang w:val="en-US"/>
        </w:rPr>
        <w:t>3</w:t>
      </w:r>
      <w:r w:rsidRPr="0059096E">
        <w:rPr>
          <w:sz w:val="36"/>
          <w:szCs w:val="36"/>
        </w:rPr>
        <w:fldChar w:fldCharType="end"/>
      </w:r>
      <w:r w:rsidRPr="0059096E">
        <w:rPr>
          <w:sz w:val="36"/>
          <w:szCs w:val="36"/>
          <w:lang w:val="en-US"/>
        </w:rPr>
        <w:t xml:space="preserve"> - Fix the chip on</w:t>
      </w:r>
      <w:r w:rsidRPr="0059096E">
        <w:rPr>
          <w:noProof/>
          <w:sz w:val="36"/>
          <w:szCs w:val="36"/>
          <w:lang w:val="en-US"/>
        </w:rPr>
        <w:t xml:space="preserve"> cover glash by glue</w:t>
      </w:r>
    </w:p>
    <w:p w14:paraId="57F1BC39" w14:textId="77777777" w:rsidR="0059096E" w:rsidRDefault="0059096E" w:rsidP="0059096E">
      <w:pPr>
        <w:keepNext/>
      </w:pPr>
      <w:r>
        <w:rPr>
          <w:noProof/>
        </w:rPr>
        <w:lastRenderedPageBreak/>
        <w:drawing>
          <wp:inline distT="0" distB="0" distL="0" distR="0" wp14:anchorId="45E4E6F9" wp14:editId="7B857F0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7AB4" w14:textId="48885AED" w:rsidR="0059096E" w:rsidRDefault="0059096E" w:rsidP="0059096E">
      <w:pPr>
        <w:pStyle w:val="a3"/>
        <w:rPr>
          <w:noProof/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Picture</w:t>
      </w:r>
      <w:r w:rsidRPr="0059096E">
        <w:rPr>
          <w:sz w:val="36"/>
          <w:szCs w:val="36"/>
          <w:lang w:val="en-US"/>
        </w:rPr>
        <w:t xml:space="preserve"> </w:t>
      </w:r>
      <w:r w:rsidRPr="0059096E">
        <w:rPr>
          <w:sz w:val="36"/>
          <w:szCs w:val="36"/>
        </w:rPr>
        <w:fldChar w:fldCharType="begin"/>
      </w:r>
      <w:r w:rsidRPr="0059096E">
        <w:rPr>
          <w:sz w:val="36"/>
          <w:szCs w:val="36"/>
          <w:lang w:val="en-US"/>
        </w:rPr>
        <w:instrText xml:space="preserve"> SEQ </w:instrText>
      </w:r>
      <w:r w:rsidRPr="0059096E">
        <w:rPr>
          <w:sz w:val="36"/>
          <w:szCs w:val="36"/>
        </w:rPr>
        <w:instrText>Рисунок</w:instrText>
      </w:r>
      <w:r w:rsidRPr="0059096E">
        <w:rPr>
          <w:sz w:val="36"/>
          <w:szCs w:val="36"/>
          <w:lang w:val="en-US"/>
        </w:rPr>
        <w:instrText xml:space="preserve"> \* ARABIC </w:instrText>
      </w:r>
      <w:r w:rsidRPr="0059096E">
        <w:rPr>
          <w:sz w:val="36"/>
          <w:szCs w:val="36"/>
        </w:rPr>
        <w:fldChar w:fldCharType="separate"/>
      </w:r>
      <w:r w:rsidR="0005393E">
        <w:rPr>
          <w:noProof/>
          <w:sz w:val="36"/>
          <w:szCs w:val="36"/>
          <w:lang w:val="en-US"/>
        </w:rPr>
        <w:t>4</w:t>
      </w:r>
      <w:r w:rsidRPr="0059096E">
        <w:rPr>
          <w:sz w:val="36"/>
          <w:szCs w:val="36"/>
        </w:rPr>
        <w:fldChar w:fldCharType="end"/>
      </w:r>
      <w:r w:rsidRPr="0059096E">
        <w:rPr>
          <w:sz w:val="36"/>
          <w:szCs w:val="36"/>
          <w:lang w:val="en-US"/>
        </w:rPr>
        <w:t xml:space="preserve"> - Smear chip </w:t>
      </w:r>
      <w:r w:rsidRPr="0059096E">
        <w:rPr>
          <w:noProof/>
          <w:sz w:val="36"/>
          <w:szCs w:val="36"/>
          <w:lang w:val="en-US"/>
        </w:rPr>
        <w:t>surface with a paste</w:t>
      </w:r>
    </w:p>
    <w:p w14:paraId="7B5B166A" w14:textId="77777777" w:rsidR="0059096E" w:rsidRPr="0059096E" w:rsidRDefault="0059096E" w:rsidP="0059096E">
      <w:pPr>
        <w:rPr>
          <w:lang w:val="en-US"/>
        </w:rPr>
      </w:pPr>
    </w:p>
    <w:p w14:paraId="1475ECA1" w14:textId="77777777" w:rsidR="0059096E" w:rsidRDefault="0059096E" w:rsidP="0059096E">
      <w:pPr>
        <w:keepNext/>
      </w:pPr>
      <w:r>
        <w:rPr>
          <w:noProof/>
        </w:rPr>
        <w:drawing>
          <wp:inline distT="0" distB="0" distL="0" distR="0" wp14:anchorId="5562FED8" wp14:editId="5DCFC77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7461" w14:textId="14102A26" w:rsidR="0059096E" w:rsidRDefault="0059096E" w:rsidP="0059096E">
      <w:pPr>
        <w:pStyle w:val="a3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Picture</w:t>
      </w:r>
      <w:r w:rsidRPr="0059096E">
        <w:rPr>
          <w:sz w:val="36"/>
          <w:szCs w:val="36"/>
          <w:lang w:val="en-US"/>
        </w:rPr>
        <w:t xml:space="preserve"> </w:t>
      </w:r>
      <w:r w:rsidRPr="0059096E">
        <w:rPr>
          <w:sz w:val="36"/>
          <w:szCs w:val="36"/>
        </w:rPr>
        <w:fldChar w:fldCharType="begin"/>
      </w:r>
      <w:r w:rsidRPr="0059096E">
        <w:rPr>
          <w:sz w:val="36"/>
          <w:szCs w:val="36"/>
          <w:lang w:val="en-US"/>
        </w:rPr>
        <w:instrText xml:space="preserve"> SEQ </w:instrText>
      </w:r>
      <w:r w:rsidRPr="0059096E">
        <w:rPr>
          <w:sz w:val="36"/>
          <w:szCs w:val="36"/>
        </w:rPr>
        <w:instrText>Рисунок</w:instrText>
      </w:r>
      <w:r w:rsidRPr="0059096E">
        <w:rPr>
          <w:sz w:val="36"/>
          <w:szCs w:val="36"/>
          <w:lang w:val="en-US"/>
        </w:rPr>
        <w:instrText xml:space="preserve"> \* ARABIC </w:instrText>
      </w:r>
      <w:r w:rsidRPr="0059096E">
        <w:rPr>
          <w:sz w:val="36"/>
          <w:szCs w:val="36"/>
        </w:rPr>
        <w:fldChar w:fldCharType="separate"/>
      </w:r>
      <w:r w:rsidR="0005393E">
        <w:rPr>
          <w:noProof/>
          <w:sz w:val="36"/>
          <w:szCs w:val="36"/>
          <w:lang w:val="en-US"/>
        </w:rPr>
        <w:t>5</w:t>
      </w:r>
      <w:r w:rsidRPr="0059096E">
        <w:rPr>
          <w:sz w:val="36"/>
          <w:szCs w:val="36"/>
        </w:rPr>
        <w:fldChar w:fldCharType="end"/>
      </w:r>
      <w:r w:rsidRPr="0059096E">
        <w:rPr>
          <w:sz w:val="36"/>
          <w:szCs w:val="36"/>
          <w:lang w:val="en-US"/>
        </w:rPr>
        <w:t xml:space="preserve"> - Do not forget to protect the house from the shit flying around</w:t>
      </w:r>
    </w:p>
    <w:p w14:paraId="4DE37043" w14:textId="3DF1EF68" w:rsidR="00CE15A6" w:rsidRDefault="00CE15A6">
      <w:pPr>
        <w:rPr>
          <w:lang w:val="en-US"/>
        </w:rPr>
      </w:pPr>
      <w:r>
        <w:rPr>
          <w:lang w:val="en-US"/>
        </w:rPr>
        <w:br w:type="page"/>
      </w:r>
    </w:p>
    <w:p w14:paraId="7D119141" w14:textId="50C7A7E8" w:rsidR="00CE15A6" w:rsidRDefault="00CE15A6" w:rsidP="00CE15A6">
      <w:pPr>
        <w:pStyle w:val="2"/>
        <w:rPr>
          <w:lang w:val="en-US"/>
        </w:rPr>
      </w:pPr>
      <w:r>
        <w:rPr>
          <w:lang w:val="en-US"/>
        </w:rPr>
        <w:lastRenderedPageBreak/>
        <w:t>Processing</w:t>
      </w:r>
    </w:p>
    <w:p w14:paraId="168154BD" w14:textId="7A9C87E3" w:rsidR="00CE15A6" w:rsidRDefault="00CE15A6" w:rsidP="00CE15A6">
      <w:pPr>
        <w:rPr>
          <w:lang w:val="en-US"/>
        </w:rPr>
      </w:pPr>
    </w:p>
    <w:p w14:paraId="6DA644CF" w14:textId="77777777" w:rsidR="00CE15A6" w:rsidRPr="00CE15A6" w:rsidRDefault="00CE15A6" w:rsidP="00CE15A6">
      <w:pPr>
        <w:rPr>
          <w:lang w:val="en-US"/>
        </w:rPr>
      </w:pPr>
      <w:r w:rsidRPr="00CE15A6">
        <w:rPr>
          <w:lang w:val="en-US"/>
        </w:rPr>
        <w:t xml:space="preserve">The speed of the </w:t>
      </w:r>
      <w:proofErr w:type="spellStart"/>
      <w:r w:rsidRPr="00CE15A6">
        <w:rPr>
          <w:lang w:val="en-US"/>
        </w:rPr>
        <w:t>dremel</w:t>
      </w:r>
      <w:proofErr w:type="spellEnd"/>
      <w:r w:rsidRPr="00CE15A6">
        <w:rPr>
          <w:lang w:val="en-US"/>
        </w:rPr>
        <w:t xml:space="preserve"> and the duration of the action are chosen experimentally.</w:t>
      </w:r>
    </w:p>
    <w:p w14:paraId="6215F644" w14:textId="305E1F51" w:rsidR="00CE15A6" w:rsidRDefault="00CE15A6" w:rsidP="00CE15A6">
      <w:pPr>
        <w:rPr>
          <w:lang w:val="en-US"/>
        </w:rPr>
      </w:pPr>
      <w:r w:rsidRPr="00CE15A6">
        <w:rPr>
          <w:lang w:val="en-US"/>
        </w:rPr>
        <w:t>At low speed, grinding is very slow or not at all. I set the average speed and worked on the surface for about 30 seconds. It was enough to remove the top layer of metal more or less evenly.</w:t>
      </w:r>
    </w:p>
    <w:p w14:paraId="25E43E52" w14:textId="403785BD" w:rsidR="00CE15A6" w:rsidRDefault="00CE15A6" w:rsidP="00CE15A6">
      <w:pPr>
        <w:rPr>
          <w:lang w:val="en-US"/>
        </w:rPr>
      </w:pPr>
    </w:p>
    <w:p w14:paraId="2D12751C" w14:textId="3DA86774" w:rsidR="00CE15A6" w:rsidRDefault="00CE15A6" w:rsidP="00CE15A6">
      <w:pPr>
        <w:pStyle w:val="2"/>
        <w:rPr>
          <w:lang w:val="en-US"/>
        </w:rPr>
      </w:pPr>
      <w:r>
        <w:rPr>
          <w:lang w:val="en-US"/>
        </w:rPr>
        <w:t>Results</w:t>
      </w:r>
    </w:p>
    <w:p w14:paraId="0095997F" w14:textId="062E5423" w:rsidR="00CE15A6" w:rsidRDefault="00CE15A6" w:rsidP="00CE15A6">
      <w:pPr>
        <w:rPr>
          <w:lang w:val="en-US"/>
        </w:rPr>
      </w:pPr>
    </w:p>
    <w:p w14:paraId="6F72CB77" w14:textId="77777777" w:rsidR="00CE15A6" w:rsidRDefault="00CE15A6" w:rsidP="00CE15A6">
      <w:pPr>
        <w:keepNext/>
      </w:pPr>
      <w:r>
        <w:rPr>
          <w:noProof/>
        </w:rPr>
        <w:drawing>
          <wp:inline distT="0" distB="0" distL="0" distR="0" wp14:anchorId="6D3C540F" wp14:editId="524B39F5">
            <wp:extent cx="5940425" cy="44551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82A1" w14:textId="21D855ED" w:rsidR="00CE15A6" w:rsidRDefault="00CE15A6" w:rsidP="00CE15A6">
      <w:pPr>
        <w:pStyle w:val="a3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Picture</w:t>
      </w:r>
      <w:bookmarkStart w:id="0" w:name="_GoBack"/>
      <w:bookmarkEnd w:id="0"/>
      <w:r w:rsidRPr="00CE15A6">
        <w:rPr>
          <w:sz w:val="36"/>
          <w:szCs w:val="36"/>
          <w:lang w:val="en-US"/>
        </w:rPr>
        <w:t xml:space="preserve"> </w:t>
      </w:r>
      <w:r w:rsidRPr="00CE15A6">
        <w:rPr>
          <w:sz w:val="36"/>
          <w:szCs w:val="36"/>
        </w:rPr>
        <w:fldChar w:fldCharType="begin"/>
      </w:r>
      <w:r w:rsidRPr="00CE15A6">
        <w:rPr>
          <w:sz w:val="36"/>
          <w:szCs w:val="36"/>
          <w:lang w:val="en-US"/>
        </w:rPr>
        <w:instrText xml:space="preserve"> SEQ </w:instrText>
      </w:r>
      <w:r w:rsidRPr="00CE15A6">
        <w:rPr>
          <w:sz w:val="36"/>
          <w:szCs w:val="36"/>
        </w:rPr>
        <w:instrText>Рисунок</w:instrText>
      </w:r>
      <w:r w:rsidRPr="00CE15A6">
        <w:rPr>
          <w:sz w:val="36"/>
          <w:szCs w:val="36"/>
          <w:lang w:val="en-US"/>
        </w:rPr>
        <w:instrText xml:space="preserve"> \* ARABIC </w:instrText>
      </w:r>
      <w:r w:rsidRPr="00CE15A6">
        <w:rPr>
          <w:sz w:val="36"/>
          <w:szCs w:val="36"/>
        </w:rPr>
        <w:fldChar w:fldCharType="separate"/>
      </w:r>
      <w:r w:rsidR="0005393E">
        <w:rPr>
          <w:noProof/>
          <w:sz w:val="36"/>
          <w:szCs w:val="36"/>
          <w:lang w:val="en-US"/>
        </w:rPr>
        <w:t>6</w:t>
      </w:r>
      <w:r w:rsidRPr="00CE15A6">
        <w:rPr>
          <w:sz w:val="36"/>
          <w:szCs w:val="36"/>
        </w:rPr>
        <w:fldChar w:fldCharType="end"/>
      </w:r>
      <w:r w:rsidRPr="00CE15A6">
        <w:rPr>
          <w:sz w:val="36"/>
          <w:szCs w:val="36"/>
          <w:lang w:val="en-US"/>
        </w:rPr>
        <w:t xml:space="preserve"> - The surface is evenly covered with shit</w:t>
      </w:r>
    </w:p>
    <w:p w14:paraId="101F9F37" w14:textId="77777777" w:rsidR="00CE15A6" w:rsidRDefault="00CE15A6" w:rsidP="00CE15A6">
      <w:pPr>
        <w:keepNext/>
      </w:pPr>
      <w:r>
        <w:rPr>
          <w:noProof/>
        </w:rPr>
        <w:lastRenderedPageBreak/>
        <w:drawing>
          <wp:inline distT="0" distB="0" distL="0" distR="0" wp14:anchorId="0105D9F2" wp14:editId="5D4C13E2">
            <wp:extent cx="5940425" cy="44551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B2C4" w14:textId="1BC16EEF" w:rsidR="00CE15A6" w:rsidRPr="00CE15A6" w:rsidRDefault="00CE15A6" w:rsidP="00CE15A6">
      <w:pPr>
        <w:pStyle w:val="a3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Picture</w:t>
      </w:r>
      <w:r w:rsidRPr="00CE15A6">
        <w:rPr>
          <w:sz w:val="36"/>
          <w:szCs w:val="36"/>
          <w:lang w:val="en-US"/>
        </w:rPr>
        <w:t xml:space="preserve"> </w:t>
      </w:r>
      <w:r w:rsidRPr="00CE15A6">
        <w:rPr>
          <w:sz w:val="36"/>
          <w:szCs w:val="36"/>
        </w:rPr>
        <w:fldChar w:fldCharType="begin"/>
      </w:r>
      <w:r w:rsidRPr="00CE15A6">
        <w:rPr>
          <w:sz w:val="36"/>
          <w:szCs w:val="36"/>
          <w:lang w:val="en-US"/>
        </w:rPr>
        <w:instrText xml:space="preserve"> SEQ </w:instrText>
      </w:r>
      <w:r w:rsidRPr="00CE15A6">
        <w:rPr>
          <w:sz w:val="36"/>
          <w:szCs w:val="36"/>
        </w:rPr>
        <w:instrText>Рисунок</w:instrText>
      </w:r>
      <w:r w:rsidRPr="00CE15A6">
        <w:rPr>
          <w:sz w:val="36"/>
          <w:szCs w:val="36"/>
          <w:lang w:val="en-US"/>
        </w:rPr>
        <w:instrText xml:space="preserve"> \* ARABIC </w:instrText>
      </w:r>
      <w:r w:rsidRPr="00CE15A6">
        <w:rPr>
          <w:sz w:val="36"/>
          <w:szCs w:val="36"/>
        </w:rPr>
        <w:fldChar w:fldCharType="separate"/>
      </w:r>
      <w:r w:rsidR="0005393E">
        <w:rPr>
          <w:noProof/>
          <w:sz w:val="36"/>
          <w:szCs w:val="36"/>
          <w:lang w:val="en-US"/>
        </w:rPr>
        <w:t>7</w:t>
      </w:r>
      <w:r w:rsidRPr="00CE15A6">
        <w:rPr>
          <w:sz w:val="36"/>
          <w:szCs w:val="36"/>
        </w:rPr>
        <w:fldChar w:fldCharType="end"/>
      </w:r>
      <w:r w:rsidRPr="00CE15A6">
        <w:rPr>
          <w:sz w:val="36"/>
          <w:szCs w:val="36"/>
          <w:lang w:val="en-US"/>
        </w:rPr>
        <w:t xml:space="preserve"> - Top metal layer lapped out</w:t>
      </w:r>
    </w:p>
    <w:sectPr w:rsidR="00CE15A6" w:rsidRPr="00CE15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A62"/>
    <w:rsid w:val="0005393E"/>
    <w:rsid w:val="0059096E"/>
    <w:rsid w:val="00595A62"/>
    <w:rsid w:val="00907CD6"/>
    <w:rsid w:val="00CE1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A8EBAC"/>
  <w15:chartTrackingRefBased/>
  <w15:docId w15:val="{7CF1BC57-9D1E-4AA2-A195-7909CBEED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909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9096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909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caption"/>
    <w:basedOn w:val="a"/>
    <w:next w:val="a"/>
    <w:uiPriority w:val="35"/>
    <w:unhideWhenUsed/>
    <w:qFormat/>
    <w:rsid w:val="0059096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59096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itle"/>
    <w:basedOn w:val="a"/>
    <w:next w:val="a"/>
    <w:link w:val="a5"/>
    <w:uiPriority w:val="10"/>
    <w:qFormat/>
    <w:rsid w:val="0059096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5909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6">
    <w:name w:val="Hyperlink"/>
    <w:basedOn w:val="a0"/>
    <w:uiPriority w:val="99"/>
    <w:unhideWhenUsed/>
    <w:rsid w:val="0059096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5909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://psxdev.ru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revision>4</cp:revision>
  <cp:lastPrinted>2018-07-24T10:38:00Z</cp:lastPrinted>
  <dcterms:created xsi:type="dcterms:W3CDTF">2018-07-24T10:23:00Z</dcterms:created>
  <dcterms:modified xsi:type="dcterms:W3CDTF">2018-07-24T10:40:00Z</dcterms:modified>
</cp:coreProperties>
</file>